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D3" w:rsidRDefault="00FC4FB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noProof/>
          <w:kern w:val="32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208.15pt;margin-top:11.65pt;width:259.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" fillcolor="white [3201]" stroked="f" strokeweight=".5pt">
            <v:textbox>
              <w:txbxContent>
                <w:p w:rsidR="004A21D3" w:rsidRDefault="004A21D3" w:rsidP="006B5E1D"/>
              </w:txbxContent>
            </v:textbox>
          </v:shape>
        </w:pict>
      </w: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AA2CBF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>pro podlimitní</w:t>
      </w:r>
      <w:r w:rsidR="00945B9F" w:rsidRPr="00945B9F">
        <w:rPr>
          <w:rFonts w:ascii="Cambria" w:hAnsi="Cambria"/>
          <w:bCs/>
          <w:iCs/>
          <w:sz w:val="22"/>
          <w:szCs w:val="22"/>
          <w:lang w:eastAsia="en-US"/>
        </w:rPr>
        <w:t xml:space="preserve"> ve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 xml:space="preserve">řejnou zakázku na </w:t>
      </w:r>
      <w:r w:rsidR="00BF2669">
        <w:rPr>
          <w:rFonts w:ascii="Cambria" w:hAnsi="Cambria"/>
          <w:bCs/>
          <w:iCs/>
          <w:sz w:val="22"/>
          <w:szCs w:val="22"/>
          <w:lang w:eastAsia="en-US"/>
        </w:rPr>
        <w:t>stavební práce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>, zadávanou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>ve zjednodušeném podlimitním řízení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 xml:space="preserve">dle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§ 53 zákona č. 134/2016 Sb., o zadávání veřejných zakázek, ve znění pozdějších předpisů</w:t>
      </w:r>
      <w:r w:rsidR="00002CB7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 w:rsidR="00E62E99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5B9F" w:rsidRPr="001E6260">
        <w:rPr>
          <w:rFonts w:ascii="Cambria" w:hAnsi="Cambria"/>
          <w:bCs/>
          <w:iCs/>
          <w:sz w:val="22"/>
          <w:szCs w:val="22"/>
          <w:lang w:eastAsia="en-US"/>
        </w:rPr>
        <w:t>s</w:t>
      </w:r>
      <w:r w:rsidR="00134BD6">
        <w:rPr>
          <w:rFonts w:ascii="Cambria" w:hAnsi="Cambria"/>
          <w:bCs/>
          <w:iCs/>
          <w:sz w:val="22"/>
          <w:szCs w:val="22"/>
          <w:lang w:eastAsia="en-US"/>
        </w:rPr>
        <w:t> </w:t>
      </w:r>
      <w:r w:rsidR="00945B9F" w:rsidRPr="001E6260">
        <w:rPr>
          <w:rFonts w:ascii="Cambria" w:hAnsi="Cambria"/>
          <w:bCs/>
          <w:iCs/>
          <w:sz w:val="22"/>
          <w:szCs w:val="22"/>
          <w:lang w:eastAsia="en-US"/>
        </w:rPr>
        <w:t>názvem</w:t>
      </w:r>
    </w:p>
    <w:p w:rsidR="00134BD6" w:rsidRDefault="00134BD6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:rsidR="00716DE9" w:rsidRPr="00134BD6" w:rsidRDefault="00716DE9" w:rsidP="00134BD6">
      <w:pPr>
        <w:jc w:val="center"/>
        <w:rPr>
          <w:rFonts w:asciiTheme="majorHAnsi" w:hAnsiTheme="majorHAnsi"/>
          <w:b/>
          <w:sz w:val="28"/>
          <w:szCs w:val="28"/>
        </w:rPr>
      </w:pPr>
      <w:r w:rsidRPr="00134BD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482149" w:rsidRPr="00482149">
        <w:rPr>
          <w:rFonts w:asciiTheme="majorHAnsi" w:hAnsiTheme="majorHAnsi"/>
          <w:b/>
          <w:sz w:val="28"/>
          <w:szCs w:val="28"/>
        </w:rPr>
        <w:t>Bezpečné a bezbariérové chodníky v Mnichovicích – chodník Ondřejovská</w:t>
      </w:r>
      <w:r w:rsidR="00BF2669" w:rsidRPr="00134BD6">
        <w:rPr>
          <w:rFonts w:ascii="Cambria" w:hAnsi="Cambria"/>
          <w:b/>
          <w:sz w:val="28"/>
          <w:szCs w:val="28"/>
        </w:rPr>
        <w:t>“</w:t>
      </w:r>
    </w:p>
    <w:p w:rsidR="00716DE9" w:rsidRPr="00AC63EC" w:rsidRDefault="00716DE9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482149" w:rsidRPr="004A2A71" w:rsidTr="00EE5A23">
        <w:trPr>
          <w:cantSplit/>
        </w:trPr>
        <w:tc>
          <w:tcPr>
            <w:tcW w:w="2703" w:type="dxa"/>
          </w:tcPr>
          <w:p w:rsidR="00482149" w:rsidRPr="005631FF" w:rsidRDefault="00482149" w:rsidP="0048214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482149" w:rsidRPr="004A2A71" w:rsidRDefault="00482149" w:rsidP="0048214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E41996">
              <w:rPr>
                <w:rFonts w:asciiTheme="majorHAnsi" w:hAnsiTheme="majorHAnsi"/>
                <w:sz w:val="22"/>
              </w:rPr>
              <w:t xml:space="preserve">Město </w:t>
            </w:r>
            <w:r>
              <w:rPr>
                <w:rFonts w:asciiTheme="majorHAnsi" w:hAnsiTheme="majorHAnsi"/>
                <w:sz w:val="22"/>
              </w:rPr>
              <w:t>Mnichovice</w:t>
            </w:r>
          </w:p>
        </w:tc>
      </w:tr>
      <w:tr w:rsidR="00482149" w:rsidRPr="004A2A71" w:rsidTr="00EE5A23">
        <w:trPr>
          <w:cantSplit/>
        </w:trPr>
        <w:tc>
          <w:tcPr>
            <w:tcW w:w="2703" w:type="dxa"/>
          </w:tcPr>
          <w:p w:rsidR="00482149" w:rsidRPr="005631FF" w:rsidRDefault="00482149" w:rsidP="0048214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482149" w:rsidRPr="004A2A71" w:rsidRDefault="00482149" w:rsidP="0048214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73747D">
              <w:rPr>
                <w:rFonts w:asciiTheme="majorHAnsi" w:hAnsiTheme="majorHAnsi"/>
                <w:sz w:val="22"/>
              </w:rPr>
              <w:t>Masarykovo náměstí 83, 251 64 Mnichovice</w:t>
            </w:r>
          </w:p>
        </w:tc>
      </w:tr>
      <w:tr w:rsidR="00482149" w:rsidRPr="004A2A71" w:rsidTr="00EE5A23">
        <w:trPr>
          <w:cantSplit/>
        </w:trPr>
        <w:tc>
          <w:tcPr>
            <w:tcW w:w="2703" w:type="dxa"/>
          </w:tcPr>
          <w:p w:rsidR="00482149" w:rsidRPr="005631FF" w:rsidRDefault="00482149" w:rsidP="0048214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482149" w:rsidRPr="004A2A71" w:rsidRDefault="00482149" w:rsidP="0048214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Mgr. Petra Pecková, starostka</w:t>
            </w:r>
          </w:p>
        </w:tc>
      </w:tr>
      <w:tr w:rsidR="00482149" w:rsidRPr="004A2A71" w:rsidTr="00EE5A23">
        <w:trPr>
          <w:cantSplit/>
        </w:trPr>
        <w:tc>
          <w:tcPr>
            <w:tcW w:w="2703" w:type="dxa"/>
          </w:tcPr>
          <w:p w:rsidR="00482149" w:rsidRPr="005631FF" w:rsidRDefault="00482149" w:rsidP="0048214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:rsidR="00482149" w:rsidRPr="004F2F60" w:rsidRDefault="00482149" w:rsidP="0048214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00240478</w:t>
            </w:r>
          </w:p>
        </w:tc>
      </w:tr>
      <w:tr w:rsidR="00482149" w:rsidRPr="004A2A71" w:rsidTr="00EE5A23">
        <w:trPr>
          <w:cantSplit/>
        </w:trPr>
        <w:tc>
          <w:tcPr>
            <w:tcW w:w="2703" w:type="dxa"/>
          </w:tcPr>
          <w:p w:rsidR="00482149" w:rsidRPr="005631FF" w:rsidRDefault="00482149" w:rsidP="00482149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482149" w:rsidRPr="0073747D" w:rsidRDefault="00FC4FBB" w:rsidP="00482149">
            <w:pPr>
              <w:tabs>
                <w:tab w:val="left" w:pos="3119"/>
              </w:tabs>
              <w:spacing w:before="240" w:after="60"/>
              <w:rPr>
                <w:b/>
                <w:sz w:val="22"/>
                <w:highlight w:val="yellow"/>
              </w:rPr>
            </w:pPr>
            <w:hyperlink r:id="rId9" w:history="1">
              <w:r w:rsidR="00482149" w:rsidRPr="00FF1066">
                <w:rPr>
                  <w:rStyle w:val="Hypertextovodkaz"/>
                  <w:rFonts w:cs="Arial"/>
                </w:rPr>
                <w:t>https://www.e-zakazky.cz/Profil-Zadavatele/7e637e70-c1ae-4afd-8a98-f9617214b664</w:t>
              </w:r>
            </w:hyperlink>
            <w:r w:rsidR="00482149" w:rsidRPr="0073747D">
              <w:rPr>
                <w:b/>
                <w:sz w:val="22"/>
              </w:rPr>
              <w:t xml:space="preserve">    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6410" w:type="dxa"/>
          </w:tcPr>
          <w:p w:rsidR="00716DE9" w:rsidRPr="00456006" w:rsidRDefault="00711A42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>RPA Tender, s.r.o.</w:t>
            </w:r>
          </w:p>
        </w:tc>
      </w:tr>
      <w:tr w:rsidR="00ED7D70" w:rsidRPr="00AC63EC" w:rsidTr="00EA47B3">
        <w:tc>
          <w:tcPr>
            <w:tcW w:w="2802" w:type="dxa"/>
          </w:tcPr>
          <w:p w:rsidR="00ED7D70" w:rsidRPr="00456006" w:rsidRDefault="00ED7D70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6410" w:type="dxa"/>
          </w:tcPr>
          <w:p w:rsidR="00ED7D70" w:rsidRPr="00456006" w:rsidRDefault="00ED7D70" w:rsidP="005631FF">
            <w:pPr>
              <w:spacing w:before="60" w:after="6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>Starobrněnská 20, 602 00 Brno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6410" w:type="dxa"/>
          </w:tcPr>
          <w:p w:rsidR="00716DE9" w:rsidRPr="00456006" w:rsidRDefault="00BB07B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Ing. Petr </w:t>
            </w:r>
            <w:r w:rsidR="00ED7D70" w:rsidRPr="00456006">
              <w:rPr>
                <w:rFonts w:ascii="Cambria" w:hAnsi="Cambria"/>
                <w:sz w:val="22"/>
                <w:szCs w:val="22"/>
              </w:rPr>
              <w:t>Kolář</w:t>
            </w:r>
            <w:r w:rsidRPr="00456006">
              <w:rPr>
                <w:rFonts w:ascii="Cambria" w:hAnsi="Cambria"/>
                <w:sz w:val="22"/>
                <w:szCs w:val="22"/>
              </w:rPr>
              <w:t>, jednatel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6410" w:type="dxa"/>
          </w:tcPr>
          <w:p w:rsidR="00716DE9" w:rsidRPr="00456006" w:rsidRDefault="00BB07B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29367107 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Pr="00456006">
              <w:rPr>
                <w:rFonts w:ascii="Cambria" w:hAnsi="Cambria"/>
                <w:sz w:val="22"/>
                <w:szCs w:val="22"/>
              </w:rPr>
              <w:t>CZ29367107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716DE9" w:rsidRPr="00456006" w:rsidRDefault="00B2639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 w:rsidR="00BB07BE" w:rsidRPr="00456006">
              <w:rPr>
                <w:rFonts w:ascii="Cambria" w:hAnsi="Cambria"/>
                <w:sz w:val="22"/>
                <w:szCs w:val="22"/>
              </w:rPr>
              <w:t>75877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6410" w:type="dxa"/>
          </w:tcPr>
          <w:p w:rsidR="00716DE9" w:rsidRPr="00456006" w:rsidRDefault="0048214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Sylvie Měřičková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716DE9" w:rsidRPr="00456006" w:rsidRDefault="00716DE9" w:rsidP="00482149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+420</w:t>
            </w:r>
            <w:r w:rsidR="00482149">
              <w:rPr>
                <w:rFonts w:ascii="Cambria" w:eastAsia="Calibri" w:hAnsi="Cambria"/>
                <w:sz w:val="22"/>
                <w:szCs w:val="22"/>
                <w:lang w:eastAsia="en-US"/>
              </w:rPr>
              <w:t> 737 394 244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Email:</w:t>
            </w:r>
          </w:p>
        </w:tc>
        <w:tc>
          <w:tcPr>
            <w:tcW w:w="6410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verejne-zakazky</w:t>
            </w:r>
            <w:r w:rsidRPr="00456006">
              <w:rPr>
                <w:rFonts w:ascii="Cambria" w:eastAsia="Calibri" w:hAnsi="Cambria"/>
                <w:sz w:val="22"/>
                <w:szCs w:val="22"/>
                <w:lang w:val="sk-SK" w:eastAsia="en-US"/>
              </w:rPr>
              <w:t>@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rpa.cz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FC4FBB" w:rsidRDefault="00FC4FBB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716DE9" w:rsidRPr="00456006" w:rsidRDefault="00BE6C73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:rsidR="00456006" w:rsidRDefault="00BE6C73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Telefon / fax: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BE6C73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bookmarkStart w:id="1" w:name="_GoBack"/>
      <w:bookmarkEnd w:id="1"/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AC63EC" w:rsidTr="00573DD5">
        <w:tc>
          <w:tcPr>
            <w:tcW w:w="4077" w:type="dxa"/>
          </w:tcPr>
          <w:p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:rsidTr="00573DD5">
        <w:trPr>
          <w:trHeight w:val="1235"/>
        </w:trPr>
        <w:tc>
          <w:tcPr>
            <w:tcW w:w="4077" w:type="dxa"/>
          </w:tcPr>
          <w:p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5211" w:type="dxa"/>
          </w:tcPr>
          <w:p w:rsidR="00716DE9" w:rsidRPr="00456006" w:rsidRDefault="00BE6C73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7767D" w:rsidRPr="00AC63EC" w:rsidRDefault="00C7767D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C7767D" w:rsidRDefault="00C7767D" w:rsidP="0092188B">
      <w:pPr>
        <w:pBdr>
          <w:bottom w:val="single" w:sz="12" w:space="1" w:color="FF0000"/>
        </w:pBdr>
        <w:spacing w:line="276" w:lineRule="auto"/>
        <w:rPr>
          <w:rFonts w:ascii="Cambria" w:eastAsia="Calibri" w:hAnsi="Cambria"/>
          <w:b/>
          <w:sz w:val="28"/>
          <w:szCs w:val="28"/>
          <w:lang w:eastAsia="en-US"/>
        </w:rPr>
      </w:pPr>
    </w:p>
    <w:p w:rsidR="00C56D36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Oprávněná osoba k podání nabídky za dodavatele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5135" w:type="dxa"/>
          </w:tcPr>
          <w:p w:rsidR="00456006" w:rsidRDefault="00BE6C73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5135" w:type="dxa"/>
          </w:tcPr>
          <w:p w:rsidR="00456006" w:rsidRDefault="00BE6C73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5135" w:type="dxa"/>
          </w:tcPr>
          <w:p w:rsidR="00456006" w:rsidRDefault="00BE6C73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AC63EC" w:rsidTr="00573DD5">
        <w:trPr>
          <w:trHeight w:val="1839"/>
        </w:trPr>
        <w:tc>
          <w:tcPr>
            <w:tcW w:w="407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5135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:rsidR="00FD0495" w:rsidRDefault="00FD0495"/>
    <w:sectPr w:rsidR="00FD0495" w:rsidSect="005631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C7" w:rsidRDefault="008272C7" w:rsidP="00C7767D">
      <w:r>
        <w:separator/>
      </w:r>
    </w:p>
  </w:endnote>
  <w:endnote w:type="continuationSeparator" w:id="0">
    <w:p w:rsidR="008272C7" w:rsidRDefault="008272C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1" w:rsidRDefault="00A7557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1" w:rsidRDefault="00A7557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1" w:rsidRDefault="00A7557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C7" w:rsidRDefault="008272C7" w:rsidP="00C7767D">
      <w:r>
        <w:separator/>
      </w:r>
    </w:p>
  </w:footnote>
  <w:footnote w:type="continuationSeparator" w:id="0">
    <w:p w:rsidR="008272C7" w:rsidRDefault="008272C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1" w:rsidRDefault="00A7557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1" w:rsidRDefault="00A75571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FF" w:rsidRDefault="00FC4FBB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72.75pt">
          <v:imagedata r:id="rId1" o:title="Toto!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3747"/>
    <w:rsid w:val="00054CAF"/>
    <w:rsid w:val="000C23F6"/>
    <w:rsid w:val="001028C3"/>
    <w:rsid w:val="001065E8"/>
    <w:rsid w:val="00106961"/>
    <w:rsid w:val="00116068"/>
    <w:rsid w:val="0012216A"/>
    <w:rsid w:val="00134BD6"/>
    <w:rsid w:val="0017654A"/>
    <w:rsid w:val="00184C94"/>
    <w:rsid w:val="001E6260"/>
    <w:rsid w:val="002015DD"/>
    <w:rsid w:val="00222308"/>
    <w:rsid w:val="00270B7E"/>
    <w:rsid w:val="002814C3"/>
    <w:rsid w:val="0029799D"/>
    <w:rsid w:val="002B7324"/>
    <w:rsid w:val="002D3517"/>
    <w:rsid w:val="002D42C8"/>
    <w:rsid w:val="002D4B55"/>
    <w:rsid w:val="00310E07"/>
    <w:rsid w:val="00323898"/>
    <w:rsid w:val="00384C16"/>
    <w:rsid w:val="003B4FCE"/>
    <w:rsid w:val="003D5A8A"/>
    <w:rsid w:val="003F29ED"/>
    <w:rsid w:val="004372CE"/>
    <w:rsid w:val="0045175B"/>
    <w:rsid w:val="00456006"/>
    <w:rsid w:val="00470FAF"/>
    <w:rsid w:val="00482149"/>
    <w:rsid w:val="004823EE"/>
    <w:rsid w:val="00486072"/>
    <w:rsid w:val="004A21D3"/>
    <w:rsid w:val="004B06D9"/>
    <w:rsid w:val="004D4B51"/>
    <w:rsid w:val="004E6C14"/>
    <w:rsid w:val="00523110"/>
    <w:rsid w:val="00547DD6"/>
    <w:rsid w:val="00550903"/>
    <w:rsid w:val="00552513"/>
    <w:rsid w:val="005631FF"/>
    <w:rsid w:val="0056452C"/>
    <w:rsid w:val="00573DD5"/>
    <w:rsid w:val="005A27C4"/>
    <w:rsid w:val="005C0E8D"/>
    <w:rsid w:val="00615D45"/>
    <w:rsid w:val="00621A87"/>
    <w:rsid w:val="0063697F"/>
    <w:rsid w:val="006724F8"/>
    <w:rsid w:val="006B5E1D"/>
    <w:rsid w:val="006F3511"/>
    <w:rsid w:val="00711A42"/>
    <w:rsid w:val="00716DE9"/>
    <w:rsid w:val="008179E0"/>
    <w:rsid w:val="008272C7"/>
    <w:rsid w:val="0089357E"/>
    <w:rsid w:val="008A2AF8"/>
    <w:rsid w:val="00916A9A"/>
    <w:rsid w:val="0092188B"/>
    <w:rsid w:val="00922770"/>
    <w:rsid w:val="009333C1"/>
    <w:rsid w:val="00945B9F"/>
    <w:rsid w:val="009472EF"/>
    <w:rsid w:val="00965F66"/>
    <w:rsid w:val="00983365"/>
    <w:rsid w:val="009E2656"/>
    <w:rsid w:val="009F3FAA"/>
    <w:rsid w:val="00A12C7B"/>
    <w:rsid w:val="00A75571"/>
    <w:rsid w:val="00AA2CBF"/>
    <w:rsid w:val="00AC2247"/>
    <w:rsid w:val="00B2639E"/>
    <w:rsid w:val="00B76F1D"/>
    <w:rsid w:val="00BA2731"/>
    <w:rsid w:val="00BB07BE"/>
    <w:rsid w:val="00BC03B2"/>
    <w:rsid w:val="00BE6C73"/>
    <w:rsid w:val="00BF2669"/>
    <w:rsid w:val="00C03EE6"/>
    <w:rsid w:val="00C5088D"/>
    <w:rsid w:val="00C56D36"/>
    <w:rsid w:val="00C57C1F"/>
    <w:rsid w:val="00C7767D"/>
    <w:rsid w:val="00CC2149"/>
    <w:rsid w:val="00CD340C"/>
    <w:rsid w:val="00CE26C5"/>
    <w:rsid w:val="00D03041"/>
    <w:rsid w:val="00D633C3"/>
    <w:rsid w:val="00DC49FF"/>
    <w:rsid w:val="00DE78E3"/>
    <w:rsid w:val="00E0676D"/>
    <w:rsid w:val="00E12F83"/>
    <w:rsid w:val="00E56FEF"/>
    <w:rsid w:val="00E62E99"/>
    <w:rsid w:val="00E86998"/>
    <w:rsid w:val="00E94647"/>
    <w:rsid w:val="00E9668D"/>
    <w:rsid w:val="00EA47B3"/>
    <w:rsid w:val="00ED7D70"/>
    <w:rsid w:val="00EE5A23"/>
    <w:rsid w:val="00EE63CC"/>
    <w:rsid w:val="00F20682"/>
    <w:rsid w:val="00F2610D"/>
    <w:rsid w:val="00F91071"/>
    <w:rsid w:val="00FA4434"/>
    <w:rsid w:val="00FC4FBB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e-zakazky.cz/Profil-Zadavatele/7e637e70-c1ae-4afd-8a98-f9617214b664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95E27-886D-4F16-8D62-3DE29429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407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10</cp:revision>
  <cp:lastPrinted>2019-07-10T13:14:00Z</cp:lastPrinted>
  <dcterms:created xsi:type="dcterms:W3CDTF">2019-06-27T08:29:00Z</dcterms:created>
  <dcterms:modified xsi:type="dcterms:W3CDTF">2020-04-01T18:38:00Z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